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1C4" w:rsidRDefault="002941C4" w:rsidP="002941C4">
      <w:pPr>
        <w:pStyle w:val="Standard"/>
        <w:spacing w:before="280" w:after="280"/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>Plan półkolonii w Chludowie 16.07-27.07. 2018 r.</w:t>
      </w:r>
    </w:p>
    <w:p w:rsidR="002941C4" w:rsidRDefault="002941C4" w:rsidP="002941C4">
      <w:pPr>
        <w:pStyle w:val="Standard"/>
        <w:spacing w:before="280" w:after="280"/>
        <w:rPr>
          <w:rFonts w:ascii="Times New Roman" w:eastAsia="Times New Roman" w:hAnsi="Times New Roman" w:cs="Times New Roman"/>
          <w:color w:val="auto"/>
          <w:sz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u w:val="single"/>
        </w:rPr>
        <w:t>I tydzień:16-20.07.2018</w:t>
      </w:r>
    </w:p>
    <w:tbl>
      <w:tblPr>
        <w:tblW w:w="9015" w:type="dxa"/>
        <w:tblInd w:w="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33"/>
      </w:tblGrid>
      <w:tr w:rsidR="002941C4" w:rsidTr="002941C4">
        <w:tc>
          <w:tcPr>
            <w:tcW w:w="9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Poniedziałek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8.00–10.30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Zapoznanie z regulaminem półkolonii. Gry i zabawy integracyjne.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10.30-11.00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Przerwa śniadaniowa.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11.00–13.30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Konkursy plastyczno-malarskie: ,,Wspomnienia z mistrzostw świata w piłce nożnej”, ,,Moje wymarzone wakacje”, zabawy ruchowe: Wyścigi drużyn, turniej piłkarski: „Mistrzostwa półkolonii w piłce nożnej”</w:t>
            </w:r>
          </w:p>
        </w:tc>
      </w:tr>
      <w:tr w:rsidR="002941C4" w:rsidTr="002941C4">
        <w:tc>
          <w:tcPr>
            <w:tcW w:w="19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13:30-14.00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Podsumowanie dnia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Wtorek: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 – 10.30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Lepienie ,,zwierzaków” z masy solnej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10.30-11.00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Przerwa śniadaniowa.</w:t>
            </w:r>
          </w:p>
        </w:tc>
      </w:tr>
      <w:tr w:rsidR="002941C4" w:rsidTr="002941C4">
        <w:trPr>
          <w:trHeight w:val="521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11.00-14.00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Wyjazd na basen do Suchego  Lasu</w:t>
            </w:r>
          </w:p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Środa: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8:00-14.00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Wyjazd na zajęcia plenerowe do Bramy Poznania </w:t>
            </w:r>
            <w:proofErr w:type="spellStart"/>
            <w:r>
              <w:rPr>
                <w:sz w:val="28"/>
                <w:szCs w:val="28"/>
              </w:rPr>
              <w:t>Ichot</w:t>
            </w:r>
            <w:proofErr w:type="spellEnd"/>
          </w:p>
        </w:tc>
      </w:tr>
      <w:tr w:rsidR="002941C4" w:rsidTr="002941C4">
        <w:tc>
          <w:tcPr>
            <w:tcW w:w="19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</w:p>
        </w:tc>
        <w:tc>
          <w:tcPr>
            <w:tcW w:w="7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Czwartek: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8:00:11:00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Podchody po Chludowie – rozwiązywanie zagadek związanych z historią ,,małej ojczyzny”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11.00-11.30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Przerwa śniadaniowa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11.30-13.00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  <w:szCs w:val="28"/>
              </w:rPr>
              <w:t>Dyskoteka: ,,Just dance”</w:t>
            </w:r>
          </w:p>
        </w:tc>
      </w:tr>
      <w:tr w:rsidR="002941C4" w:rsidTr="002941C4">
        <w:tc>
          <w:tcPr>
            <w:tcW w:w="19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13:00-14:00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Gry planszowe, turniej tenisa stołowego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Piątek: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8.00-13.30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Wyjazd do kina  Cinema City w Poznań Plaza.</w:t>
            </w:r>
          </w:p>
        </w:tc>
      </w:tr>
      <w:tr w:rsidR="002941C4" w:rsidTr="002941C4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13.30-14.00</w:t>
            </w:r>
          </w:p>
        </w:tc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</w:pPr>
            <w:r>
              <w:rPr>
                <w:rFonts w:eastAsia="Calibri" w:cs="Calibri"/>
                <w:color w:val="auto"/>
                <w:sz w:val="28"/>
              </w:rPr>
              <w:t>Podsumowanie pierwszego tygodnia półkolonii</w:t>
            </w:r>
            <w:r>
              <w:rPr>
                <w:rFonts w:eastAsia="Calibri" w:cs="Calibri"/>
                <w:color w:val="auto"/>
                <w:sz w:val="22"/>
              </w:rPr>
              <w:t>.</w:t>
            </w:r>
          </w:p>
        </w:tc>
      </w:tr>
    </w:tbl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8"/>
          <w:u w:val="single"/>
        </w:rPr>
      </w:pPr>
      <w:r>
        <w:rPr>
          <w:rFonts w:eastAsia="Calibri" w:cs="Calibri"/>
          <w:color w:val="auto"/>
          <w:sz w:val="28"/>
          <w:u w:val="single"/>
        </w:rPr>
        <w:t>II tydzień – 23.07-28.07.2018 r.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7125"/>
      </w:tblGrid>
      <w:tr w:rsidR="002941C4" w:rsidTr="002941C4"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</w:pPr>
            <w:r>
              <w:rPr>
                <w:rFonts w:eastAsia="Calibri" w:cs="Calibri"/>
                <w:b/>
                <w:color w:val="auto"/>
                <w:sz w:val="28"/>
              </w:rPr>
              <w:t>Poniedziałek</w:t>
            </w:r>
            <w:r>
              <w:rPr>
                <w:rFonts w:eastAsia="Calibri" w:cs="Calibri"/>
                <w:color w:val="auto"/>
                <w:sz w:val="28"/>
              </w:rPr>
              <w:t>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lastRenderedPageBreak/>
              <w:t>8:00-12:00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Quest historyczny o Golęczewie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12:00-14:00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Konkurs plastyczny: ,,Zaczarowane miejsca”,</w:t>
            </w:r>
          </w:p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zawody sportowe: dwa ognie, piłka nożna.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Wtorek: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8:00-14:00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Wyjazd na ,,</w:t>
            </w:r>
            <w:proofErr w:type="spellStart"/>
            <w:r>
              <w:rPr>
                <w:rFonts w:eastAsia="Calibri" w:cs="Calibri"/>
                <w:color w:val="auto"/>
                <w:sz w:val="28"/>
              </w:rPr>
              <w:t>Jump</w:t>
            </w:r>
            <w:proofErr w:type="spellEnd"/>
            <w:r>
              <w:rPr>
                <w:rFonts w:eastAsia="Calibri" w:cs="Calibri"/>
                <w:color w:val="auto"/>
                <w:sz w:val="28"/>
              </w:rPr>
              <w:t xml:space="preserve"> Arena” do Poznania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Środa: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8.00-12.30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Wyjazd na basen do Suchego Lasu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12.30-14:00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Kącik filmowy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Czwartek: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8.00-14.00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</w:pPr>
            <w:r>
              <w:rPr>
                <w:rFonts w:eastAsia="Calibri" w:cs="Calibri"/>
                <w:color w:val="auto"/>
                <w:sz w:val="28"/>
              </w:rPr>
              <w:t>Wyjazd na zajęcia sportowe do CTS Sobota. Zajęcia z tenisa ziemnego, kręgle, squash.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b/>
                <w:color w:val="auto"/>
                <w:sz w:val="28"/>
              </w:rPr>
            </w:pPr>
            <w:r>
              <w:rPr>
                <w:rFonts w:eastAsia="Calibri" w:cs="Calibri"/>
                <w:b/>
                <w:color w:val="auto"/>
                <w:sz w:val="28"/>
              </w:rPr>
              <w:t>Piątek :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941C4" w:rsidRDefault="002941C4">
            <w:pPr>
              <w:pStyle w:val="Standard"/>
              <w:jc w:val="right"/>
              <w:rPr>
                <w:rFonts w:eastAsia="Calibri" w:cs="Calibri"/>
                <w:color w:val="auto"/>
                <w:sz w:val="22"/>
              </w:rPr>
            </w:pP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8.00-11:00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 xml:space="preserve">Tworzymy zamki z </w:t>
            </w:r>
            <w:proofErr w:type="spellStart"/>
            <w:r>
              <w:rPr>
                <w:rFonts w:eastAsia="Calibri" w:cs="Calibri"/>
                <w:color w:val="auto"/>
                <w:sz w:val="28"/>
              </w:rPr>
              <w:t>recycklingu</w:t>
            </w:r>
            <w:proofErr w:type="spellEnd"/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11:00-11:30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Przerwa śniadaniowa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11.30-12.30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Gry i zabawy sportowe</w:t>
            </w:r>
          </w:p>
        </w:tc>
      </w:tr>
      <w:tr w:rsidR="002941C4" w:rsidTr="002941C4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12.30-14.00</w:t>
            </w:r>
          </w:p>
        </w:tc>
        <w:tc>
          <w:tcPr>
            <w:tcW w:w="7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2941C4" w:rsidRDefault="002941C4">
            <w:pPr>
              <w:pStyle w:val="Standard"/>
              <w:rPr>
                <w:rFonts w:eastAsia="Calibri" w:cs="Calibri"/>
                <w:color w:val="auto"/>
                <w:sz w:val="28"/>
              </w:rPr>
            </w:pPr>
            <w:r>
              <w:rPr>
                <w:rFonts w:eastAsia="Calibri" w:cs="Calibri"/>
                <w:color w:val="auto"/>
                <w:sz w:val="28"/>
              </w:rPr>
              <w:t>Podsumowanie półkolonii. Rozdanie nagród. Poczęstunek</w:t>
            </w:r>
          </w:p>
        </w:tc>
      </w:tr>
    </w:tbl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p w:rsidR="002941C4" w:rsidRDefault="002941C4" w:rsidP="002941C4">
      <w:pPr>
        <w:pStyle w:val="Standard"/>
        <w:spacing w:after="160" w:line="264" w:lineRule="auto"/>
        <w:rPr>
          <w:rFonts w:eastAsia="Calibri" w:cs="Calibri"/>
          <w:color w:val="auto"/>
          <w:sz w:val="22"/>
        </w:rPr>
      </w:pPr>
    </w:p>
    <w:bookmarkEnd w:id="0"/>
    <w:p w:rsidR="0057334E" w:rsidRDefault="0057334E"/>
    <w:sectPr w:rsidR="0057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4"/>
    <w:rsid w:val="002941C4"/>
    <w:rsid w:val="005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EBEA-394F-4D4E-B679-41611E78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1C4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1C4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Stachowiak</dc:creator>
  <cp:keywords/>
  <dc:description/>
  <cp:lastModifiedBy>Dorota Stachowiak</cp:lastModifiedBy>
  <cp:revision>1</cp:revision>
  <dcterms:created xsi:type="dcterms:W3CDTF">2018-06-26T07:17:00Z</dcterms:created>
  <dcterms:modified xsi:type="dcterms:W3CDTF">2018-06-26T07:18:00Z</dcterms:modified>
</cp:coreProperties>
</file>